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464CF2" w:rsidRDefault="00D62F4A" w:rsidP="00464CF2">
            <w:pPr>
              <w:pStyle w:val="a9"/>
              <w:spacing w:after="0"/>
              <w:ind w:left="0"/>
              <w:contextualSpacing/>
              <w:jc w:val="both"/>
              <w:rPr>
                <w:kern w:val="1"/>
                <w:lang w:eastAsia="ar-SA"/>
              </w:rPr>
            </w:pPr>
            <w:r w:rsidRPr="00464CF2">
              <w:t>«Благоустройство территории с созданием воркаут-площадки», находящейся по адресу: г. Златоуст, ул.2-я Гурьевская, напротив</w:t>
            </w:r>
            <w:r w:rsidR="00464CF2" w:rsidRPr="00464CF2">
              <w:t xml:space="preserve"> </w:t>
            </w:r>
            <w:r w:rsidRPr="00464CF2">
              <w:t xml:space="preserve">д. № </w:t>
            </w:r>
            <w:r w:rsidR="00464CF2" w:rsidRPr="00464CF2">
              <w:t>119 и д.№ 121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AC" w:rsidRDefault="008A02AC" w:rsidP="008A02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Ст. 16 п. 19 131-ФЗ (ред. от 29.12.2020) "Об общих принципах организации местного самоуправления в Российской Федерации»:</w:t>
            </w:r>
          </w:p>
          <w:p w:rsidR="00771968" w:rsidRPr="003F255F" w:rsidRDefault="008A02AC" w:rsidP="008A02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AC" w:rsidRPr="008A02AC" w:rsidRDefault="001336E4" w:rsidP="008A02AC">
            <w:pPr>
              <w:pStyle w:val="a9"/>
              <w:spacing w:after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kern w:val="1"/>
                <w:lang w:eastAsia="ar-SA"/>
              </w:rPr>
              <w:t>Адрес</w:t>
            </w:r>
            <w:r w:rsidR="005C6E4B">
              <w:rPr>
                <w:kern w:val="1"/>
                <w:lang w:eastAsia="ar-SA"/>
              </w:rPr>
              <w:t>ный ориентир</w:t>
            </w:r>
            <w:r>
              <w:rPr>
                <w:kern w:val="1"/>
                <w:lang w:eastAsia="ar-SA"/>
              </w:rPr>
              <w:t>:</w:t>
            </w:r>
            <w:r w:rsidR="008A02AC" w:rsidRPr="007F429D">
              <w:rPr>
                <w:sz w:val="28"/>
                <w:szCs w:val="28"/>
              </w:rPr>
              <w:t xml:space="preserve"> </w:t>
            </w:r>
            <w:r w:rsidR="008A02AC" w:rsidRPr="008A02AC">
              <w:t>г. Златоуст, ул.2-я Гурьевская, напротив д. № 119 и д.№ 121.</w:t>
            </w:r>
          </w:p>
          <w:p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464CF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600 кв.м</w:t>
            </w:r>
          </w:p>
          <w:p w:rsidR="00771968" w:rsidRPr="003F255F" w:rsidRDefault="00771968" w:rsidP="00001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31.03.2023 г. № 924-р/</w:t>
            </w:r>
            <w:proofErr w:type="gramStart"/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8A02AC" w:rsidRDefault="008A02AC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A02A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 созданием воркаут-площадки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2" w:rsidRDefault="008A02AC" w:rsidP="008A02AC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Основная задача проекта – формировать у подрастающего поколения грамотного использования свободного времени, принципы здорового образа жизни, предоставить возможности для реализации своих потребностей в спортивных занятиях</w:t>
            </w:r>
            <w:r w:rsidR="009F5E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организовать активный досуг (пешие прогулки, пробежки, скандинавская хо</w:t>
            </w:r>
            <w:r w:rsidR="00464CF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r w:rsidR="009F5E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ьба и т.д.).</w:t>
            </w:r>
          </w:p>
          <w:p w:rsidR="009F5ED4" w:rsidRDefault="009F5ED4" w:rsidP="008A02A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РФ Путин В.В. поддержал идею провозгласить 2024 год  годом спорта в Российской Федерации.</w:t>
            </w:r>
          </w:p>
          <w:p w:rsidR="005C6E4B" w:rsidRPr="003F255F" w:rsidRDefault="009F5ED4" w:rsidP="009F5ED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2AC" w:rsidRPr="009F5ED4">
              <w:rPr>
                <w:rFonts w:ascii="Times New Roman" w:hAnsi="Times New Roman" w:cs="Times New Roman"/>
                <w:sz w:val="24"/>
                <w:szCs w:val="24"/>
              </w:rPr>
              <w:t>Создание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оркаут-площадки</w:t>
            </w:r>
            <w:r w:rsidR="008A02AC" w:rsidRPr="009F5ED4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скажется на улучшении спортивных результатов, обеспечит возможность сохранения здоровья, позволит сформировать принципы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9F5ED4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 здоровой нации, организация свободного времени у подростков.</w:t>
            </w:r>
          </w:p>
          <w:p w:rsidR="009F5ED4" w:rsidRDefault="009F5ED4" w:rsidP="009F5E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по итогам реализации инициативного проекта:</w:t>
            </w:r>
          </w:p>
          <w:p w:rsidR="009F5ED4" w:rsidRDefault="009F5ED4" w:rsidP="009F5E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 создание </w:t>
            </w:r>
            <w:r w:rsidR="003B7D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воркаут-площадки</w:t>
            </w:r>
          </w:p>
          <w:p w:rsidR="003B7DB4" w:rsidRDefault="003B7DB4" w:rsidP="009F5E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2. оснащение спортивными снарядами</w:t>
            </w:r>
          </w:p>
          <w:p w:rsidR="003B7DB4" w:rsidRDefault="003B7DB4" w:rsidP="009F5E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 организация волейбольной площадки</w:t>
            </w:r>
          </w:p>
          <w:p w:rsidR="003B7DB4" w:rsidRDefault="003B7DB4" w:rsidP="009F5E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 создание зон отдыха: скамейки, урны</w:t>
            </w:r>
          </w:p>
          <w:p w:rsidR="003B7DB4" w:rsidRDefault="003B7DB4" w:rsidP="009F5E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 видеонаблюдение</w:t>
            </w:r>
          </w:p>
          <w:p w:rsidR="003B7DB4" w:rsidRDefault="003B7DB4" w:rsidP="009F5E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 освещение спортивной площадки</w:t>
            </w:r>
          </w:p>
          <w:p w:rsidR="003B7DB4" w:rsidRPr="003F255F" w:rsidRDefault="003B7DB4" w:rsidP="009F5E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7. ограждение спортивной площадки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3B7DB4" w:rsidP="003B7D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1.Заключение договора на обслуживание 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видеонаблюдении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ПАО «Ростелеком»</w:t>
            </w:r>
          </w:p>
          <w:p w:rsidR="003B7DB4" w:rsidRPr="005E01A7" w:rsidRDefault="003B7DB4" w:rsidP="003B7D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 Коммунальное обслуживание площадки силами КТОС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Гурьевский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(благополучатели)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A012D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1500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A012D" w:rsidRDefault="005A012D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012D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инициативной группы – Хайруллин Руслан Шамильевич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A012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2500000 рублей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проведено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субботников с участием 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A820D1" w:rsidRPr="003F255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2D" w:rsidRDefault="005A012D" w:rsidP="00771968">
      <w:pPr>
        <w:spacing w:after="0" w:line="240" w:lineRule="auto"/>
      </w:pPr>
      <w:r>
        <w:separator/>
      </w:r>
    </w:p>
  </w:endnote>
  <w:endnote w:type="continuationSeparator" w:id="0">
    <w:p w:rsidR="005A012D" w:rsidRDefault="005A012D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2D" w:rsidRDefault="005A012D" w:rsidP="00771968">
      <w:pPr>
        <w:spacing w:after="0" w:line="240" w:lineRule="auto"/>
      </w:pPr>
      <w:r>
        <w:separator/>
      </w:r>
    </w:p>
  </w:footnote>
  <w:footnote w:type="continuationSeparator" w:id="0">
    <w:p w:rsidR="005A012D" w:rsidRDefault="005A012D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5411F"/>
    <w:rsid w:val="000E3267"/>
    <w:rsid w:val="001336E4"/>
    <w:rsid w:val="001362A0"/>
    <w:rsid w:val="00136E53"/>
    <w:rsid w:val="0015074A"/>
    <w:rsid w:val="001E0AE5"/>
    <w:rsid w:val="00224E68"/>
    <w:rsid w:val="00273BD8"/>
    <w:rsid w:val="002F37E5"/>
    <w:rsid w:val="00374786"/>
    <w:rsid w:val="00381FA2"/>
    <w:rsid w:val="003B7DB4"/>
    <w:rsid w:val="003F255F"/>
    <w:rsid w:val="00403F07"/>
    <w:rsid w:val="00464CF2"/>
    <w:rsid w:val="00482711"/>
    <w:rsid w:val="004C3D03"/>
    <w:rsid w:val="00542462"/>
    <w:rsid w:val="00556360"/>
    <w:rsid w:val="005745C6"/>
    <w:rsid w:val="005A012D"/>
    <w:rsid w:val="005C6E4B"/>
    <w:rsid w:val="005E01A7"/>
    <w:rsid w:val="006365AE"/>
    <w:rsid w:val="0069644D"/>
    <w:rsid w:val="006A3909"/>
    <w:rsid w:val="0075368F"/>
    <w:rsid w:val="00771968"/>
    <w:rsid w:val="007756A7"/>
    <w:rsid w:val="007C293D"/>
    <w:rsid w:val="00885143"/>
    <w:rsid w:val="008A02AC"/>
    <w:rsid w:val="008A40A2"/>
    <w:rsid w:val="008B1BB6"/>
    <w:rsid w:val="008E768D"/>
    <w:rsid w:val="00906ED7"/>
    <w:rsid w:val="0091730A"/>
    <w:rsid w:val="009540E1"/>
    <w:rsid w:val="00982119"/>
    <w:rsid w:val="009E67D4"/>
    <w:rsid w:val="009F5ED4"/>
    <w:rsid w:val="00A820D1"/>
    <w:rsid w:val="00B03B92"/>
    <w:rsid w:val="00B30321"/>
    <w:rsid w:val="00B52C0F"/>
    <w:rsid w:val="00D036A2"/>
    <w:rsid w:val="00D62F4A"/>
    <w:rsid w:val="00D76012"/>
    <w:rsid w:val="00D87BFE"/>
    <w:rsid w:val="00E540DF"/>
    <w:rsid w:val="00F056EC"/>
    <w:rsid w:val="00F900BB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paragraph" w:styleId="a9">
    <w:name w:val="Body Text Indent"/>
    <w:basedOn w:val="a"/>
    <w:link w:val="aa"/>
    <w:unhideWhenUsed/>
    <w:rsid w:val="00D62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B4CF-D94C-476A-8C53-C58FE99C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24</cp:revision>
  <cp:lastPrinted>2023-10-23T07:43:00Z</cp:lastPrinted>
  <dcterms:created xsi:type="dcterms:W3CDTF">2022-03-10T08:55:00Z</dcterms:created>
  <dcterms:modified xsi:type="dcterms:W3CDTF">2023-12-18T10:39:00Z</dcterms:modified>
</cp:coreProperties>
</file>